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AEA" w:rsidRPr="00F439AE" w:rsidRDefault="002B0EE4" w:rsidP="002B0E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439AE">
        <w:rPr>
          <w:rFonts w:ascii="Times New Roman" w:hAnsi="Times New Roman" w:cs="Times New Roman"/>
          <w:b/>
          <w:sz w:val="28"/>
          <w:szCs w:val="28"/>
        </w:rPr>
        <w:t>Обоснование к перечню компетенций менеджеров здравоохранения</w:t>
      </w:r>
    </w:p>
    <w:p w:rsidR="00E16E7D" w:rsidRDefault="00E16E7D" w:rsidP="00251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E7D">
        <w:rPr>
          <w:rFonts w:ascii="Times New Roman" w:hAnsi="Times New Roman" w:cs="Times New Roman"/>
          <w:sz w:val="28"/>
          <w:szCs w:val="28"/>
        </w:rPr>
        <w:t>Компетенции лидера, которые включают в себя навыки, знания, мотивацию и поведение, необходимые для успешного выполнения определенной руководящей роли или уровня, обычно поддерживаются и передаются через модель компетенций.</w:t>
      </w:r>
    </w:p>
    <w:p w:rsidR="00434725" w:rsidRDefault="00434725" w:rsidP="00251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72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сегодняшний день, менеджеры </w:t>
      </w:r>
      <w:r w:rsidRPr="00434725">
        <w:rPr>
          <w:rFonts w:ascii="Times New Roman" w:hAnsi="Times New Roman" w:cs="Times New Roman"/>
          <w:sz w:val="28"/>
          <w:szCs w:val="28"/>
        </w:rPr>
        <w:t>в сфере здравоохранения должны обладать достаточно развитыми управленческими знаниями и навыками, чтобы соответствовать растущим потребностям и сложностям в сфере здравоохранения.</w:t>
      </w:r>
    </w:p>
    <w:p w:rsidR="00E2708C" w:rsidRPr="00E2708C" w:rsidRDefault="00D70E18" w:rsidP="00E270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E18">
        <w:rPr>
          <w:rFonts w:ascii="Times New Roman" w:hAnsi="Times New Roman" w:cs="Times New Roman"/>
          <w:sz w:val="28"/>
          <w:szCs w:val="28"/>
        </w:rPr>
        <w:t>С целью систематизации развития компетенций менеджеров здравоохранения, в 2018 году РЦРЗ в рамках проекта МЗ РК «Развитие менеджмента и корпоративного управления в организациях здравоохранения» разработал Типовой индивидуальный план непрерывного профессионального развития менеджеров здравоохранения (План НПР) на 3 года</w:t>
      </w:r>
      <w:r>
        <w:rPr>
          <w:rFonts w:ascii="Times New Roman" w:hAnsi="Times New Roman" w:cs="Times New Roman"/>
          <w:sz w:val="28"/>
          <w:szCs w:val="28"/>
        </w:rPr>
        <w:t xml:space="preserve"> (включает 30 компетенций менеджеров)</w:t>
      </w:r>
      <w:r w:rsidRPr="00D70E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708C" w:rsidRPr="00E2708C">
        <w:rPr>
          <w:rFonts w:ascii="Times New Roman" w:hAnsi="Times New Roman" w:cs="Times New Roman"/>
          <w:sz w:val="28"/>
          <w:szCs w:val="28"/>
        </w:rPr>
        <w:t xml:space="preserve">Типовой индивидуальный план НПР менеджера здравоохранения направлен на развитие компетенций менеджеров для эффективного управления ресурсами организации, развитие лидерства и повышение качества оказываемых услуг. </w:t>
      </w:r>
    </w:p>
    <w:p w:rsidR="00E2708C" w:rsidRDefault="00E2708C" w:rsidP="00E270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2018-2019 гг. проводился ежеквартальный мониторинг исполнения </w:t>
      </w:r>
      <w:r w:rsidRPr="00E2708C">
        <w:rPr>
          <w:rFonts w:ascii="Times New Roman" w:hAnsi="Times New Roman" w:cs="Times New Roman"/>
          <w:sz w:val="28"/>
          <w:szCs w:val="28"/>
        </w:rPr>
        <w:t>индив</w:t>
      </w:r>
      <w:r>
        <w:rPr>
          <w:rFonts w:ascii="Times New Roman" w:hAnsi="Times New Roman" w:cs="Times New Roman"/>
          <w:sz w:val="28"/>
          <w:szCs w:val="28"/>
        </w:rPr>
        <w:t>идуальных планов</w:t>
      </w:r>
      <w:r w:rsidRPr="00E2708C">
        <w:rPr>
          <w:rFonts w:ascii="Times New Roman" w:hAnsi="Times New Roman" w:cs="Times New Roman"/>
          <w:sz w:val="28"/>
          <w:szCs w:val="28"/>
        </w:rPr>
        <w:t xml:space="preserve"> непрерывного профессионального развития (НПР) менеджеров здравоохранения</w:t>
      </w:r>
      <w:r w:rsidR="00D70E18">
        <w:rPr>
          <w:rFonts w:ascii="Times New Roman" w:hAnsi="Times New Roman" w:cs="Times New Roman"/>
          <w:sz w:val="28"/>
          <w:szCs w:val="28"/>
        </w:rPr>
        <w:t>.</w:t>
      </w:r>
    </w:p>
    <w:p w:rsidR="00D70E18" w:rsidRPr="00D70E18" w:rsidRDefault="00D70E18" w:rsidP="00D70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E18">
        <w:rPr>
          <w:rFonts w:ascii="Times New Roman" w:hAnsi="Times New Roman" w:cs="Times New Roman"/>
          <w:sz w:val="28"/>
          <w:szCs w:val="28"/>
        </w:rPr>
        <w:t xml:space="preserve">В целях развития и совершенствования компетенций в рамках формирования индивидуального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70E18">
        <w:rPr>
          <w:rFonts w:ascii="Times New Roman" w:hAnsi="Times New Roman" w:cs="Times New Roman"/>
          <w:sz w:val="28"/>
          <w:szCs w:val="28"/>
        </w:rPr>
        <w:t xml:space="preserve">лана </w:t>
      </w:r>
      <w:r>
        <w:rPr>
          <w:rFonts w:ascii="Times New Roman" w:hAnsi="Times New Roman" w:cs="Times New Roman"/>
          <w:sz w:val="28"/>
          <w:szCs w:val="28"/>
        </w:rPr>
        <w:t xml:space="preserve">НПР </w:t>
      </w:r>
      <w:r w:rsidRPr="00D70E18">
        <w:rPr>
          <w:rFonts w:ascii="Times New Roman" w:hAnsi="Times New Roman" w:cs="Times New Roman"/>
          <w:sz w:val="28"/>
          <w:szCs w:val="28"/>
        </w:rPr>
        <w:t>проведена работа по актуализации и определению приоритетных компетенций менеджеров здравоохранения РК путем проведения анкетирования лиц, реализующих  управленческие функции в медицинских организациях РК.</w:t>
      </w:r>
    </w:p>
    <w:p w:rsidR="00D70E18" w:rsidRDefault="00D70E18" w:rsidP="00D70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E18">
        <w:rPr>
          <w:rFonts w:ascii="Times New Roman" w:hAnsi="Times New Roman" w:cs="Times New Roman"/>
          <w:sz w:val="28"/>
          <w:szCs w:val="28"/>
        </w:rPr>
        <w:t>Анкетирование проводилось среди руководителей и заместителей медицинских организаций посредством онлайн-платформы «</w:t>
      </w:r>
      <w:proofErr w:type="spellStart"/>
      <w:r w:rsidRPr="00D70E18">
        <w:rPr>
          <w:rFonts w:ascii="Times New Roman" w:hAnsi="Times New Roman" w:cs="Times New Roman"/>
          <w:sz w:val="28"/>
          <w:szCs w:val="28"/>
        </w:rPr>
        <w:t>Surveymonkey</w:t>
      </w:r>
      <w:proofErr w:type="spellEnd"/>
      <w:r w:rsidRPr="00D70E18">
        <w:rPr>
          <w:rFonts w:ascii="Times New Roman" w:hAnsi="Times New Roman" w:cs="Times New Roman"/>
          <w:sz w:val="28"/>
          <w:szCs w:val="28"/>
        </w:rPr>
        <w:t>»..</w:t>
      </w:r>
    </w:p>
    <w:p w:rsidR="002511BF" w:rsidRDefault="002511BF" w:rsidP="00251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511BF">
        <w:rPr>
          <w:rFonts w:ascii="Times New Roman" w:hAnsi="Times New Roman" w:cs="Times New Roman"/>
          <w:sz w:val="28"/>
          <w:szCs w:val="28"/>
        </w:rPr>
        <w:t xml:space="preserve"> учетом международного опыта развитых стран в сфере непрерывного профессионального развития менеджеров здравоохранения,</w:t>
      </w:r>
      <w:r>
        <w:rPr>
          <w:rFonts w:ascii="Times New Roman" w:hAnsi="Times New Roman" w:cs="Times New Roman"/>
          <w:sz w:val="28"/>
          <w:szCs w:val="28"/>
        </w:rPr>
        <w:t xml:space="preserve"> результатов </w:t>
      </w:r>
      <w:r w:rsidR="00D70E18">
        <w:rPr>
          <w:rFonts w:ascii="Times New Roman" w:hAnsi="Times New Roman" w:cs="Times New Roman"/>
          <w:sz w:val="28"/>
          <w:szCs w:val="28"/>
        </w:rPr>
        <w:t xml:space="preserve">мониторинга исполнения планов НПР, также </w:t>
      </w:r>
      <w:r>
        <w:rPr>
          <w:rFonts w:ascii="Times New Roman" w:hAnsi="Times New Roman" w:cs="Times New Roman"/>
          <w:sz w:val="28"/>
          <w:szCs w:val="28"/>
        </w:rPr>
        <w:t>проведенного анкетирования среди менеджеров здравоохранения РК</w:t>
      </w:r>
      <w:r w:rsidRPr="002511BF">
        <w:rPr>
          <w:rFonts w:ascii="Times New Roman" w:hAnsi="Times New Roman" w:cs="Times New Roman"/>
          <w:sz w:val="28"/>
          <w:szCs w:val="28"/>
        </w:rPr>
        <w:t xml:space="preserve"> был определен перечень областей основных  компетенций </w:t>
      </w:r>
      <w:r>
        <w:rPr>
          <w:rFonts w:ascii="Times New Roman" w:hAnsi="Times New Roman" w:cs="Times New Roman"/>
          <w:sz w:val="28"/>
          <w:szCs w:val="28"/>
        </w:rPr>
        <w:t>менеджеров здравоохранения РК (17 областей).</w:t>
      </w:r>
    </w:p>
    <w:p w:rsidR="00434725" w:rsidRDefault="00434725" w:rsidP="00434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98"/>
        <w:gridCol w:w="2904"/>
        <w:gridCol w:w="5954"/>
      </w:tblGrid>
      <w:tr w:rsidR="002B0EE4" w:rsidTr="00ED568A">
        <w:tc>
          <w:tcPr>
            <w:tcW w:w="498" w:type="dxa"/>
          </w:tcPr>
          <w:p w:rsidR="002B0EE4" w:rsidRPr="002B0EE4" w:rsidRDefault="002B0EE4" w:rsidP="00F43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E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04" w:type="dxa"/>
          </w:tcPr>
          <w:p w:rsidR="002B0EE4" w:rsidRPr="002B0EE4" w:rsidRDefault="002B0EE4" w:rsidP="00F43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E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5954" w:type="dxa"/>
          </w:tcPr>
          <w:p w:rsidR="002B0EE4" w:rsidRPr="002B0EE4" w:rsidRDefault="002B0EE4" w:rsidP="00F43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EE4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</w:tr>
      <w:tr w:rsidR="002B0EE4" w:rsidTr="00ED568A">
        <w:tc>
          <w:tcPr>
            <w:tcW w:w="498" w:type="dxa"/>
          </w:tcPr>
          <w:p w:rsidR="002B0EE4" w:rsidRPr="00434725" w:rsidRDefault="002B0EE4" w:rsidP="002B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4" w:type="dxa"/>
          </w:tcPr>
          <w:p w:rsidR="002B0EE4" w:rsidRPr="00434725" w:rsidRDefault="002B0EE4" w:rsidP="002B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Законодательство и экономика здравоохранения</w:t>
            </w:r>
          </w:p>
        </w:tc>
        <w:tc>
          <w:tcPr>
            <w:tcW w:w="5954" w:type="dxa"/>
          </w:tcPr>
          <w:p w:rsidR="002B0EE4" w:rsidRDefault="008C35A7" w:rsidP="008C3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Менеджер здравоохранения должен знать и уметь применять нормативно-правовые акты в сфере здравоохранения</w:t>
            </w:r>
            <w:r w:rsidR="00F439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39AE" w:rsidRPr="00F439AE" w:rsidRDefault="00F439AE" w:rsidP="00F43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AE">
              <w:rPr>
                <w:rFonts w:ascii="Times New Roman" w:hAnsi="Times New Roman" w:cs="Times New Roman"/>
                <w:sz w:val="24"/>
                <w:szCs w:val="24"/>
              </w:rPr>
              <w:t>Общая цель экономики и организации здравоохранения — это изучение экономических и организационных отношений, объективно складывающихся между людьми и возникающих в процессе осуществления медицинской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рофессиональной деятельности</w:t>
            </w:r>
            <w:r w:rsidRPr="00F439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39AE" w:rsidRPr="00F439AE" w:rsidRDefault="00F439AE" w:rsidP="00F43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AE">
              <w:rPr>
                <w:rFonts w:ascii="Times New Roman" w:hAnsi="Times New Roman" w:cs="Times New Roman"/>
                <w:sz w:val="24"/>
                <w:szCs w:val="24"/>
              </w:rPr>
              <w:t xml:space="preserve">Данные отношения характеризуются двумя </w:t>
            </w:r>
            <w:r w:rsidRPr="00F439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направлениями. Первое направление — организационно-экономические отношения, которые  определяются технологией самого лечебно-профилактического проце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сса и отражают те общие черты организации здравоохранения</w:t>
            </w:r>
            <w:r w:rsidRPr="00F439AE">
              <w:rPr>
                <w:rFonts w:ascii="Times New Roman" w:hAnsi="Times New Roman" w:cs="Times New Roman"/>
                <w:sz w:val="24"/>
                <w:szCs w:val="24"/>
              </w:rPr>
              <w:t xml:space="preserve"> данного типа  (стационары, поликлиники, диагностические центры, и т.д.).</w:t>
            </w:r>
          </w:p>
          <w:p w:rsidR="00F439AE" w:rsidRPr="00F439AE" w:rsidRDefault="00F439AE" w:rsidP="00F43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AE">
              <w:rPr>
                <w:rFonts w:ascii="Times New Roman" w:hAnsi="Times New Roman" w:cs="Times New Roman"/>
                <w:sz w:val="24"/>
                <w:szCs w:val="24"/>
              </w:rPr>
              <w:t>Второе направление представлено социально-экономическими отношениями, анализ которых позволяет  выявлять специфические, своеобразные черты хозяйственной деятельности организации здравоохранения, функционирующих в различных условиях (государственные, частные, кооперативные, акционерные и др.).</w:t>
            </w:r>
          </w:p>
          <w:p w:rsidR="00F439AE" w:rsidRPr="00434725" w:rsidRDefault="00F439AE" w:rsidP="00F43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AE">
              <w:rPr>
                <w:rFonts w:ascii="Times New Roman" w:hAnsi="Times New Roman" w:cs="Times New Roman"/>
                <w:sz w:val="24"/>
                <w:szCs w:val="24"/>
              </w:rPr>
              <w:t>Знание этих двух направлений отношений позволяет выбрать оптимальную хозяйственно-правовую модель деятельности в здравоохранении.</w:t>
            </w:r>
          </w:p>
        </w:tc>
      </w:tr>
      <w:tr w:rsidR="002B0EE4" w:rsidTr="00ED568A">
        <w:tc>
          <w:tcPr>
            <w:tcW w:w="498" w:type="dxa"/>
          </w:tcPr>
          <w:p w:rsidR="002B0EE4" w:rsidRPr="00434725" w:rsidRDefault="002B0EE4" w:rsidP="002B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04" w:type="dxa"/>
          </w:tcPr>
          <w:p w:rsidR="002B0EE4" w:rsidRPr="00434725" w:rsidRDefault="002B0EE4" w:rsidP="002B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Лидерство и руководство организации</w:t>
            </w:r>
          </w:p>
        </w:tc>
        <w:tc>
          <w:tcPr>
            <w:tcW w:w="5954" w:type="dxa"/>
          </w:tcPr>
          <w:p w:rsidR="002B0EE4" w:rsidRDefault="002511BF" w:rsidP="00251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511BF">
              <w:rPr>
                <w:rFonts w:ascii="Times New Roman" w:hAnsi="Times New Roman" w:cs="Times New Roman"/>
                <w:sz w:val="24"/>
                <w:szCs w:val="24"/>
              </w:rPr>
              <w:t>идерские компетенции предполагают наличие у руководителя способности создавать у подчиненных состояние нацеленности на общую задачу, умений работать с разнородным коллективом, поддерживать творческую активность подчиненных и формировать в организации чувство общности.</w:t>
            </w:r>
          </w:p>
          <w:p w:rsidR="009152A6" w:rsidRPr="009152A6" w:rsidRDefault="009152A6" w:rsidP="00915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2A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руководитель-лидер постоянно развивает и совершенствует, день ото дня черпает новую информацию и оттачивает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полученные навыки на практике.</w:t>
            </w:r>
            <w:r w:rsidRPr="009152A6">
              <w:rPr>
                <w:rFonts w:ascii="Times New Roman" w:hAnsi="Times New Roman" w:cs="Times New Roman"/>
                <w:sz w:val="24"/>
                <w:szCs w:val="24"/>
              </w:rPr>
              <w:t xml:space="preserve"> При внедрении новых методик ведет сотрудников за собой, направляет их. Ставит перед собой конкретные цели и упорно достигает их.</w:t>
            </w:r>
          </w:p>
          <w:p w:rsidR="009152A6" w:rsidRPr="00434725" w:rsidRDefault="009152A6" w:rsidP="00251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2A6">
              <w:rPr>
                <w:rFonts w:ascii="Times New Roman" w:hAnsi="Times New Roman" w:cs="Times New Roman"/>
                <w:sz w:val="24"/>
                <w:szCs w:val="24"/>
              </w:rPr>
              <w:t>Успеха достигнет человек, который способен применить несколько разновидностей лидерства. Это может быть вдохновляющее лидерство, ответственное, неавторитарное или стратегическое.</w:t>
            </w:r>
          </w:p>
        </w:tc>
      </w:tr>
      <w:tr w:rsidR="002B0EE4" w:rsidTr="00ED568A">
        <w:tc>
          <w:tcPr>
            <w:tcW w:w="498" w:type="dxa"/>
          </w:tcPr>
          <w:p w:rsidR="002B0EE4" w:rsidRPr="00434725" w:rsidRDefault="002B0EE4" w:rsidP="002B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4" w:type="dxa"/>
          </w:tcPr>
          <w:p w:rsidR="002B0EE4" w:rsidRPr="00434725" w:rsidRDefault="00CD0E0E" w:rsidP="00CD0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Корпоративное управление</w:t>
            </w:r>
          </w:p>
        </w:tc>
        <w:tc>
          <w:tcPr>
            <w:tcW w:w="5954" w:type="dxa"/>
          </w:tcPr>
          <w:p w:rsidR="002B0EE4" w:rsidRDefault="008C35A7" w:rsidP="008C3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корпоративного управления для обеспечения транспарентности и прозрачности работы медицинской организации</w:t>
            </w:r>
            <w:r w:rsidR="009152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52A6" w:rsidRPr="009152A6" w:rsidRDefault="000C47FB" w:rsidP="00915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152A6" w:rsidRPr="009152A6">
              <w:rPr>
                <w:rFonts w:ascii="Times New Roman" w:hAnsi="Times New Roman" w:cs="Times New Roman"/>
                <w:sz w:val="24"/>
                <w:szCs w:val="24"/>
              </w:rPr>
              <w:t>орпоративное управление предприятием содержит общие элементы:</w:t>
            </w:r>
          </w:p>
          <w:p w:rsidR="009152A6" w:rsidRPr="000C47FB" w:rsidRDefault="009152A6" w:rsidP="000C47FB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47FB">
              <w:rPr>
                <w:rFonts w:ascii="Times New Roman" w:hAnsi="Times New Roman" w:cs="Times New Roman"/>
                <w:sz w:val="24"/>
                <w:szCs w:val="24"/>
              </w:rPr>
              <w:t>Сформированная система управления компанией и контроля за ее деятельностью. Собрание акционеров вырабатывает ключевые решения, которые впоследствии реализуют менеджеры высшего звена.</w:t>
            </w:r>
          </w:p>
          <w:p w:rsidR="009152A6" w:rsidRPr="000C47FB" w:rsidRDefault="009152A6" w:rsidP="000C47FB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47FB">
              <w:rPr>
                <w:rFonts w:ascii="Times New Roman" w:hAnsi="Times New Roman" w:cs="Times New Roman"/>
                <w:sz w:val="24"/>
                <w:szCs w:val="24"/>
              </w:rPr>
              <w:t>Структура, определяющая распределение прав и обязанностей между участниками корпоративного управления.</w:t>
            </w:r>
          </w:p>
          <w:p w:rsidR="009152A6" w:rsidRPr="000C47FB" w:rsidRDefault="009152A6" w:rsidP="000C47FB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47FB">
              <w:rPr>
                <w:rFonts w:ascii="Times New Roman" w:hAnsi="Times New Roman" w:cs="Times New Roman"/>
                <w:sz w:val="24"/>
                <w:szCs w:val="24"/>
              </w:rPr>
              <w:t>Правила принятия решений, рамки для достижения целей и контроля над результатами работы компании.</w:t>
            </w:r>
          </w:p>
          <w:p w:rsidR="009152A6" w:rsidRPr="00434725" w:rsidRDefault="009152A6" w:rsidP="00915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2A6">
              <w:rPr>
                <w:rFonts w:ascii="Times New Roman" w:hAnsi="Times New Roman" w:cs="Times New Roman"/>
                <w:sz w:val="24"/>
                <w:szCs w:val="24"/>
              </w:rPr>
              <w:t xml:space="preserve">Таким образом, корпоративное управление формулирует единые «правила игры», стабилизирует процесс управления, способствует росту доверия к </w:t>
            </w:r>
            <w:r w:rsidRPr="00915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компании со стороны потенциальных инвесторов, государственных органов и других заинтересованных лиц. </w:t>
            </w:r>
          </w:p>
        </w:tc>
      </w:tr>
      <w:tr w:rsidR="002B0EE4" w:rsidTr="00ED568A">
        <w:tc>
          <w:tcPr>
            <w:tcW w:w="498" w:type="dxa"/>
          </w:tcPr>
          <w:p w:rsidR="002B0EE4" w:rsidRPr="00434725" w:rsidRDefault="002B0EE4" w:rsidP="002B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04" w:type="dxa"/>
          </w:tcPr>
          <w:p w:rsidR="002B0EE4" w:rsidRPr="00434725" w:rsidRDefault="002B0EE4" w:rsidP="002B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Стратегическое управление</w:t>
            </w:r>
          </w:p>
        </w:tc>
        <w:tc>
          <w:tcPr>
            <w:tcW w:w="5954" w:type="dxa"/>
          </w:tcPr>
          <w:p w:rsidR="009152A6" w:rsidRPr="00434725" w:rsidRDefault="002511BF" w:rsidP="000C4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2511BF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предвидения изменений с целью предусмотреть будущие тенденции и выработать соответствующую стратегию для устойчивого и эффективного функционирования.</w:t>
            </w:r>
            <w:r w:rsidR="000C47FB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0C47FB" w:rsidRPr="000C47FB">
              <w:rPr>
                <w:rFonts w:ascii="Times New Roman" w:hAnsi="Times New Roman" w:cs="Times New Roman"/>
                <w:sz w:val="24"/>
                <w:szCs w:val="24"/>
              </w:rPr>
              <w:t>мение использования на практике инструментов планирования (методов операционно-ресурсного анализа, SWOT-анализа, и др.). Навыки решения стратегических и тактических задач. Навыки работы с информацией. Умение выделять и  формулировать бизнес-цели, расставлять приоритеты.</w:t>
            </w:r>
          </w:p>
        </w:tc>
      </w:tr>
      <w:tr w:rsidR="002B0EE4" w:rsidTr="00ED568A">
        <w:tc>
          <w:tcPr>
            <w:tcW w:w="498" w:type="dxa"/>
          </w:tcPr>
          <w:p w:rsidR="002B0EE4" w:rsidRPr="00434725" w:rsidRDefault="002B0EE4" w:rsidP="002B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04" w:type="dxa"/>
          </w:tcPr>
          <w:p w:rsidR="002B0EE4" w:rsidRPr="00434725" w:rsidRDefault="002B0EE4" w:rsidP="002B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Операционное управление</w:t>
            </w:r>
          </w:p>
        </w:tc>
        <w:tc>
          <w:tcPr>
            <w:tcW w:w="5954" w:type="dxa"/>
          </w:tcPr>
          <w:p w:rsidR="002B0EE4" w:rsidRPr="00434725" w:rsidRDefault="000C47FB" w:rsidP="008C3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7FB">
              <w:rPr>
                <w:rFonts w:ascii="Times New Roman" w:hAnsi="Times New Roman" w:cs="Times New Roman"/>
                <w:sz w:val="24"/>
                <w:szCs w:val="24"/>
              </w:rPr>
              <w:t>Операционное планирование выражается в принятии решений, связанных с разработкой операционного процесса и инфраструктуры, необходимой для его поддержания. Разработка процесса заключается в определении укомплектования штата, финансовых и материальных ресурсов для обеспечения выполне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запланированных действий</w:t>
            </w:r>
            <w:r w:rsidRPr="000C47FB">
              <w:rPr>
                <w:rFonts w:ascii="Times New Roman" w:hAnsi="Times New Roman" w:cs="Times New Roman"/>
                <w:sz w:val="24"/>
                <w:szCs w:val="24"/>
              </w:rPr>
              <w:t>. Решения, связанные с инфраструктурой, касаются систем планирования и управления, способов обеспечения качества и контроля качества, структуры оплаты труда и организации операционной функции предприятия. Таким образом, операционное планирование заключается в разработке планов оптимального привлечения ресурсов предприятия, нацеленных на максимально эфф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ективную поддержку стратегии</w:t>
            </w:r>
            <w:r w:rsidRPr="000C47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B0EE4" w:rsidTr="00ED568A">
        <w:tc>
          <w:tcPr>
            <w:tcW w:w="498" w:type="dxa"/>
          </w:tcPr>
          <w:p w:rsidR="002B0EE4" w:rsidRPr="00434725" w:rsidRDefault="002B0EE4" w:rsidP="002B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04" w:type="dxa"/>
          </w:tcPr>
          <w:p w:rsidR="002B0EE4" w:rsidRPr="00434725" w:rsidRDefault="002511BF" w:rsidP="002B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Бизнес управление (п</w:t>
            </w:r>
            <w:r w:rsidR="002B0EE4" w:rsidRPr="00434725">
              <w:rPr>
                <w:rFonts w:ascii="Times New Roman" w:hAnsi="Times New Roman" w:cs="Times New Roman"/>
                <w:sz w:val="24"/>
                <w:szCs w:val="24"/>
              </w:rPr>
              <w:t>редпринимательство)</w:t>
            </w:r>
          </w:p>
        </w:tc>
        <w:tc>
          <w:tcPr>
            <w:tcW w:w="5954" w:type="dxa"/>
          </w:tcPr>
          <w:p w:rsidR="002B0EE4" w:rsidRPr="00434725" w:rsidRDefault="008C35A7" w:rsidP="00DE7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Менеджер должен уметь о</w:t>
            </w:r>
            <w:r w:rsidRPr="008C35A7">
              <w:rPr>
                <w:rFonts w:ascii="Times New Roman" w:hAnsi="Times New Roman" w:cs="Times New Roman"/>
                <w:sz w:val="24"/>
                <w:szCs w:val="24"/>
              </w:rPr>
              <w:t xml:space="preserve">пределять показатели эффективности медицинского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8C35A7">
              <w:rPr>
                <w:rFonts w:ascii="Times New Roman" w:hAnsi="Times New Roman" w:cs="Times New Roman"/>
                <w:sz w:val="24"/>
                <w:szCs w:val="24"/>
              </w:rPr>
              <w:t xml:space="preserve"> и налаживать систему их расчёта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E705F">
              <w:rPr>
                <w:rFonts w:ascii="Times New Roman" w:hAnsi="Times New Roman" w:cs="Times New Roman"/>
                <w:sz w:val="24"/>
                <w:szCs w:val="24"/>
              </w:rPr>
              <w:t>повышать инвестиционную привлекательность, рентабельность</w:t>
            </w:r>
          </w:p>
        </w:tc>
      </w:tr>
      <w:tr w:rsidR="002B0EE4" w:rsidTr="00ED568A">
        <w:tc>
          <w:tcPr>
            <w:tcW w:w="498" w:type="dxa"/>
          </w:tcPr>
          <w:p w:rsidR="002B0EE4" w:rsidRPr="00434725" w:rsidRDefault="002B0EE4" w:rsidP="002B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04" w:type="dxa"/>
          </w:tcPr>
          <w:p w:rsidR="002B0EE4" w:rsidRPr="00434725" w:rsidRDefault="002B0EE4" w:rsidP="002B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 (HR-менеджмент</w:t>
            </w:r>
            <w:r w:rsidR="00CD0E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D0E0E" w:rsidRPr="00CD0E0E">
              <w:rPr>
                <w:rFonts w:ascii="Times New Roman" w:hAnsi="Times New Roman" w:cs="Times New Roman"/>
                <w:sz w:val="24"/>
                <w:szCs w:val="24"/>
              </w:rPr>
              <w:t>корпоративная культура организации</w:t>
            </w: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4" w:type="dxa"/>
          </w:tcPr>
          <w:p w:rsidR="002B0EE4" w:rsidRDefault="00DE705F" w:rsidP="00DE7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Должен уметь обеспечить</w:t>
            </w:r>
            <w:r w:rsidRPr="00DE705F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E705F">
              <w:rPr>
                <w:rFonts w:ascii="Times New Roman" w:hAnsi="Times New Roman" w:cs="Times New Roman"/>
                <w:sz w:val="24"/>
                <w:szCs w:val="24"/>
              </w:rPr>
              <w:t xml:space="preserve"> квалифицированным </w:t>
            </w:r>
            <w:r w:rsidRPr="00DE705F">
              <w:rPr>
                <w:rFonts w:ascii="Times New Roman" w:hAnsi="Times New Roman" w:cs="Times New Roman"/>
                <w:bCs/>
                <w:sz w:val="24"/>
                <w:szCs w:val="24"/>
              </w:rPr>
              <w:t>персоналом</w:t>
            </w:r>
            <w:r w:rsidRPr="00DE705F">
              <w:rPr>
                <w:rFonts w:ascii="Times New Roman" w:hAnsi="Times New Roman" w:cs="Times New Roman"/>
                <w:sz w:val="24"/>
                <w:szCs w:val="24"/>
              </w:rPr>
              <w:t>, способным качественно выполнять возложенные на него трудовые функции, и оптимальное использование кадрами.</w:t>
            </w:r>
          </w:p>
          <w:p w:rsidR="00D10B09" w:rsidRPr="00D10B09" w:rsidRDefault="00D10B09" w:rsidP="00D10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B09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кадрами на современном этапе формируется не произвольно, а в соответствии с потребностями и целями производства. Поэтому состав кадров, организационная структура, требования к работникам зависят от содержания и трудоемкости функций управления кадрами и спецификой предприятия.</w:t>
            </w:r>
          </w:p>
          <w:p w:rsidR="00D10B09" w:rsidRPr="00434725" w:rsidRDefault="00D10B09" w:rsidP="00DE7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B09">
              <w:rPr>
                <w:rFonts w:ascii="Times New Roman" w:hAnsi="Times New Roman" w:cs="Times New Roman"/>
                <w:sz w:val="24"/>
                <w:szCs w:val="24"/>
              </w:rPr>
              <w:t>Современному руководству в своей работе необходимо учитывать, что организационная структура и состав кадров оказывают огромное влияние на эффективность работы всей организации.</w:t>
            </w:r>
          </w:p>
        </w:tc>
      </w:tr>
      <w:tr w:rsidR="002B0EE4" w:rsidTr="00ED568A">
        <w:tc>
          <w:tcPr>
            <w:tcW w:w="498" w:type="dxa"/>
          </w:tcPr>
          <w:p w:rsidR="002B0EE4" w:rsidRPr="00434725" w:rsidRDefault="002B0EE4" w:rsidP="002B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04" w:type="dxa"/>
          </w:tcPr>
          <w:p w:rsidR="002B0EE4" w:rsidRPr="00434725" w:rsidRDefault="002B0EE4" w:rsidP="002B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5954" w:type="dxa"/>
          </w:tcPr>
          <w:p w:rsidR="002B0EE4" w:rsidRPr="00434725" w:rsidRDefault="004C6006" w:rsidP="00DE7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00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финансами имеет большое значение для эффективного использования материальных и трудовых ресурсов, необходимых для осуществления хозяйственной деятельности. Эффективное использование финансов и планомерное управление </w:t>
            </w:r>
            <w:r w:rsidRPr="004C60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ими позволяет выявить пути </w:t>
            </w:r>
            <w:proofErr w:type="spellStart"/>
            <w:r w:rsidRPr="004C6006">
              <w:rPr>
                <w:rFonts w:ascii="Times New Roman" w:hAnsi="Times New Roman" w:cs="Times New Roman"/>
                <w:sz w:val="24"/>
                <w:szCs w:val="24"/>
              </w:rPr>
              <w:t>максимилизации</w:t>
            </w:r>
            <w:proofErr w:type="spellEnd"/>
            <w:r w:rsidRPr="004C6006">
              <w:rPr>
                <w:rFonts w:ascii="Times New Roman" w:hAnsi="Times New Roman" w:cs="Times New Roman"/>
                <w:sz w:val="24"/>
                <w:szCs w:val="24"/>
              </w:rPr>
              <w:t xml:space="preserve"> прибылей при одновременном снижении затрат. Только при рациональном распределении получаемых доходов,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6006">
              <w:rPr>
                <w:rFonts w:ascii="Times New Roman" w:hAnsi="Times New Roman" w:cs="Times New Roman"/>
                <w:sz w:val="24"/>
                <w:szCs w:val="24"/>
              </w:rPr>
              <w:t>использовании всех имеющихся ресурсов с максимальной выгодой для предприятия возможно обеспечить благоприятное финансовое положение. </w:t>
            </w:r>
          </w:p>
        </w:tc>
      </w:tr>
      <w:tr w:rsidR="002B0EE4" w:rsidTr="00ED568A">
        <w:tc>
          <w:tcPr>
            <w:tcW w:w="498" w:type="dxa"/>
          </w:tcPr>
          <w:p w:rsidR="002B0EE4" w:rsidRPr="00434725" w:rsidRDefault="002B0EE4" w:rsidP="002B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904" w:type="dxa"/>
          </w:tcPr>
          <w:p w:rsidR="002B0EE4" w:rsidRPr="00434725" w:rsidRDefault="002B0EE4" w:rsidP="002B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Управление рисками</w:t>
            </w:r>
          </w:p>
        </w:tc>
        <w:tc>
          <w:tcPr>
            <w:tcW w:w="5954" w:type="dxa"/>
          </w:tcPr>
          <w:p w:rsidR="002B0EE4" w:rsidRPr="00434725" w:rsidRDefault="004C6006" w:rsidP="00DE7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006">
              <w:rPr>
                <w:rFonts w:ascii="Times New Roman" w:hAnsi="Times New Roman" w:cs="Times New Roman"/>
                <w:sz w:val="24"/>
                <w:szCs w:val="24"/>
              </w:rPr>
              <w:t>Одним из путей повышения эффективности и качества оказания медицинской помощи является внедрение системы управления рисками (риск-менеджмент), которая позволяет выявить, оценить последствия и выработать тактику противодействия, направленную на ограничение случайных событий, наносящих физический и моральный ущерб организации, её персоналу и пациентам.</w:t>
            </w:r>
          </w:p>
        </w:tc>
      </w:tr>
      <w:tr w:rsidR="002B0EE4" w:rsidTr="00ED568A">
        <w:tc>
          <w:tcPr>
            <w:tcW w:w="498" w:type="dxa"/>
          </w:tcPr>
          <w:p w:rsidR="002B0EE4" w:rsidRPr="00434725" w:rsidRDefault="002B0EE4" w:rsidP="002B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04" w:type="dxa"/>
          </w:tcPr>
          <w:p w:rsidR="002B0EE4" w:rsidRPr="00434725" w:rsidRDefault="002B0EE4" w:rsidP="002B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Управление качеством</w:t>
            </w:r>
          </w:p>
        </w:tc>
        <w:tc>
          <w:tcPr>
            <w:tcW w:w="5954" w:type="dxa"/>
          </w:tcPr>
          <w:p w:rsidR="002B0EE4" w:rsidRPr="00434725" w:rsidRDefault="006B3E2C" w:rsidP="006B3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B3E2C">
              <w:rPr>
                <w:rFonts w:ascii="Times New Roman" w:hAnsi="Times New Roman" w:cs="Times New Roman"/>
                <w:sz w:val="24"/>
                <w:szCs w:val="24"/>
              </w:rPr>
              <w:t>правленческая деятельность, сосредоточенная на вопросах качества, которое обеспечивается на основе участия всех сотрудников организации и нацелена на достижение долгосрочного успеха чере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удовлетворение потребностей пац</w:t>
            </w:r>
            <w:r w:rsidRPr="006B3E2C">
              <w:rPr>
                <w:rFonts w:ascii="Times New Roman" w:hAnsi="Times New Roman" w:cs="Times New Roman"/>
                <w:sz w:val="24"/>
                <w:szCs w:val="24"/>
              </w:rPr>
              <w:t>иента и получение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лаг всеми членами организации</w:t>
            </w:r>
          </w:p>
        </w:tc>
      </w:tr>
      <w:tr w:rsidR="002B0EE4" w:rsidTr="00ED568A">
        <w:tc>
          <w:tcPr>
            <w:tcW w:w="498" w:type="dxa"/>
          </w:tcPr>
          <w:p w:rsidR="002B0EE4" w:rsidRPr="00434725" w:rsidRDefault="002B0EE4" w:rsidP="002B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04" w:type="dxa"/>
          </w:tcPr>
          <w:p w:rsidR="002B0EE4" w:rsidRPr="00434725" w:rsidRDefault="002B0EE4" w:rsidP="002B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Управление информацией и информационными технологиям</w:t>
            </w:r>
            <w:r w:rsidR="006B3E2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954" w:type="dxa"/>
          </w:tcPr>
          <w:p w:rsidR="002B0EE4" w:rsidRDefault="006B3E2C" w:rsidP="006B3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E2C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управления в последнее десятилетие достигали новых качественных уровней, в значительной степени расширяют возможности эффективного управления, предоставляют в распоряжение менеджеров всех уровней и руководителей организаций новейшие методы обработки и анализа экономической и социальной информации, необходимой для принятия основанных управленческих решений.</w:t>
            </w:r>
          </w:p>
          <w:p w:rsidR="009152A6" w:rsidRPr="00434725" w:rsidRDefault="009152A6" w:rsidP="006B3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2A6">
              <w:rPr>
                <w:rFonts w:ascii="Times New Roman" w:hAnsi="Times New Roman" w:cs="Times New Roman"/>
                <w:sz w:val="24"/>
                <w:szCs w:val="24"/>
              </w:rPr>
              <w:t>Он не только знает тонкости и характеристики производственных процессов, но и может продемонстрировать эффективные способы их выполнения. В работе нацелен на оптимизацию рабочих процессов, использует действенные методики, позволяющие достичь поставленных целей.</w:t>
            </w:r>
          </w:p>
        </w:tc>
      </w:tr>
      <w:tr w:rsidR="002B0EE4" w:rsidTr="00ED568A">
        <w:tc>
          <w:tcPr>
            <w:tcW w:w="498" w:type="dxa"/>
          </w:tcPr>
          <w:p w:rsidR="002B0EE4" w:rsidRPr="00434725" w:rsidRDefault="002B0EE4" w:rsidP="002B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04" w:type="dxa"/>
          </w:tcPr>
          <w:p w:rsidR="002B0EE4" w:rsidRPr="00434725" w:rsidRDefault="002B0EE4" w:rsidP="002B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</w:p>
        </w:tc>
        <w:tc>
          <w:tcPr>
            <w:tcW w:w="5954" w:type="dxa"/>
          </w:tcPr>
          <w:p w:rsidR="002B0EE4" w:rsidRPr="00434725" w:rsidRDefault="006B3E2C" w:rsidP="006B3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B3E2C">
              <w:rPr>
                <w:rFonts w:ascii="Times New Roman" w:hAnsi="Times New Roman" w:cs="Times New Roman"/>
                <w:sz w:val="24"/>
                <w:szCs w:val="24"/>
              </w:rPr>
              <w:t xml:space="preserve">роект – это социально-экономическая система, созданная внутри или вовне лечебно-профилактического учреждения для создания </w:t>
            </w:r>
            <w:proofErr w:type="spellStart"/>
            <w:r w:rsidRPr="006B3E2C">
              <w:rPr>
                <w:rFonts w:ascii="Times New Roman" w:hAnsi="Times New Roman" w:cs="Times New Roman"/>
                <w:sz w:val="24"/>
                <w:szCs w:val="24"/>
              </w:rPr>
              <w:t>пациентоориентированной</w:t>
            </w:r>
            <w:proofErr w:type="spellEnd"/>
            <w:r w:rsidRPr="006B3E2C">
              <w:rPr>
                <w:rFonts w:ascii="Times New Roman" w:hAnsi="Times New Roman" w:cs="Times New Roman"/>
                <w:sz w:val="24"/>
                <w:szCs w:val="24"/>
              </w:rPr>
              <w:t xml:space="preserve"> модели здравоохранения посредством создания и использования продукта проекта (качественных и доступных медицинских услуг, формирование профилактической среды) в условиях временных и ресурсных ограничений. При осуществлении проектной деятельности учреждениям здравоохранения рекомендуется использовать системный подход, что, в результате, даст возможность мобилизации усилий исполнителей для решения поставленных задач. Основными элементами проектного управления, позволяющими достигать поставленных перед системой здравоохранения целей, являются утверждение методологии, обеспечение ресурсами и организация обратной связи.</w:t>
            </w:r>
          </w:p>
        </w:tc>
      </w:tr>
      <w:tr w:rsidR="002B0EE4" w:rsidTr="00ED568A">
        <w:tc>
          <w:tcPr>
            <w:tcW w:w="498" w:type="dxa"/>
          </w:tcPr>
          <w:p w:rsidR="002B0EE4" w:rsidRPr="00434725" w:rsidRDefault="002B0EE4" w:rsidP="002B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04" w:type="dxa"/>
          </w:tcPr>
          <w:p w:rsidR="002B0EE4" w:rsidRPr="00434725" w:rsidRDefault="002B0EE4" w:rsidP="002B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Управление конфликтами</w:t>
            </w:r>
          </w:p>
        </w:tc>
        <w:tc>
          <w:tcPr>
            <w:tcW w:w="5954" w:type="dxa"/>
          </w:tcPr>
          <w:p w:rsidR="002B0EE4" w:rsidRDefault="006B3E2C" w:rsidP="006B3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E01">
              <w:rPr>
                <w:rFonts w:ascii="Times New Roman" w:hAnsi="Times New Roman" w:cs="Times New Roman"/>
                <w:sz w:val="24"/>
                <w:szCs w:val="24"/>
              </w:rPr>
              <w:t>Для того чтобы предупредить возникновение </w:t>
            </w:r>
            <w:r w:rsidRPr="001A6E01">
              <w:rPr>
                <w:rFonts w:ascii="Times New Roman" w:hAnsi="Times New Roman" w:cs="Times New Roman"/>
                <w:bCs/>
                <w:sz w:val="24"/>
                <w:szCs w:val="24"/>
              </w:rPr>
              <w:t>конфликтов</w:t>
            </w:r>
            <w:r w:rsidRPr="001A6E01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r w:rsidRPr="001A6E01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</w:t>
            </w:r>
            <w:r w:rsidRPr="001A6E01">
              <w:rPr>
                <w:rFonts w:ascii="Times New Roman" w:hAnsi="Times New Roman" w:cs="Times New Roman"/>
                <w:sz w:val="24"/>
                <w:szCs w:val="24"/>
              </w:rPr>
              <w:t> должен иметь представление о причинах и способах </w:t>
            </w:r>
            <w:r w:rsidRPr="001A6E01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управления</w:t>
            </w:r>
            <w:r w:rsidRPr="001A6E01">
              <w:rPr>
                <w:rFonts w:ascii="Times New Roman" w:hAnsi="Times New Roman" w:cs="Times New Roman"/>
                <w:sz w:val="24"/>
                <w:szCs w:val="24"/>
              </w:rPr>
              <w:t> конфликтными ситуациями.</w:t>
            </w:r>
          </w:p>
          <w:p w:rsidR="009B2768" w:rsidRPr="009B2768" w:rsidRDefault="009B2768" w:rsidP="009B2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768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организации согласно своей </w:t>
            </w:r>
            <w:proofErr w:type="gramStart"/>
            <w:r w:rsidRPr="009B2768">
              <w:rPr>
                <w:rFonts w:ascii="Times New Roman" w:hAnsi="Times New Roman" w:cs="Times New Roman"/>
                <w:sz w:val="24"/>
                <w:szCs w:val="24"/>
              </w:rPr>
              <w:t>роли</w:t>
            </w:r>
            <w:proofErr w:type="gramEnd"/>
            <w:r w:rsidRPr="009B276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находится обычно в центре любого конфликта и призван разрешать всеми доступными ему средствами. Управление конфликтом является одной из важнейших функций руководителя. В среднем руководители тратят 20 % рабочего времени на разрешение различного рода конфликтов.</w:t>
            </w:r>
          </w:p>
          <w:p w:rsidR="009B2768" w:rsidRPr="001A6E01" w:rsidRDefault="009B2768" w:rsidP="006B3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768">
              <w:rPr>
                <w:rFonts w:ascii="Times New Roman" w:hAnsi="Times New Roman" w:cs="Times New Roman"/>
                <w:sz w:val="24"/>
                <w:szCs w:val="24"/>
              </w:rPr>
              <w:t>Каждому руководителю на любом уровне необходимы знания о способах предупреждения и конструктивного разрешения конфликтов различных масштабов. Нельзя их целиком позаимствовать и у зарубежных специалистов, так как отечественные конфликты достаточно специфичны.</w:t>
            </w:r>
          </w:p>
        </w:tc>
      </w:tr>
      <w:tr w:rsidR="002B0EE4" w:rsidTr="00ED568A">
        <w:tc>
          <w:tcPr>
            <w:tcW w:w="498" w:type="dxa"/>
          </w:tcPr>
          <w:p w:rsidR="002B0EE4" w:rsidRPr="00434725" w:rsidRDefault="002B0EE4" w:rsidP="002B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04" w:type="dxa"/>
          </w:tcPr>
          <w:p w:rsidR="002B0EE4" w:rsidRPr="00434725" w:rsidRDefault="002B0EE4" w:rsidP="002B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Маркетинг в здравоохранении</w:t>
            </w:r>
          </w:p>
        </w:tc>
        <w:tc>
          <w:tcPr>
            <w:tcW w:w="5954" w:type="dxa"/>
          </w:tcPr>
          <w:p w:rsidR="002B0EE4" w:rsidRPr="00434725" w:rsidRDefault="00910032" w:rsidP="00910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Менеджер должен уметь планировать, экономически обосновать и управлять</w:t>
            </w:r>
            <w:r w:rsidRPr="00910032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производством услуг здравоохранения, ценовой политикой, продвижением услуг (товаров медицинского назначения) к потребителям, а также процессом их реализации.</w:t>
            </w:r>
          </w:p>
        </w:tc>
      </w:tr>
      <w:tr w:rsidR="002B0EE4" w:rsidTr="00ED568A">
        <w:tc>
          <w:tcPr>
            <w:tcW w:w="498" w:type="dxa"/>
          </w:tcPr>
          <w:p w:rsidR="002B0EE4" w:rsidRPr="00434725" w:rsidRDefault="002B0EE4" w:rsidP="002B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04" w:type="dxa"/>
          </w:tcPr>
          <w:p w:rsidR="002B0EE4" w:rsidRPr="00434725" w:rsidRDefault="002B0EE4" w:rsidP="002B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Управление изменениями</w:t>
            </w:r>
          </w:p>
        </w:tc>
        <w:tc>
          <w:tcPr>
            <w:tcW w:w="5954" w:type="dxa"/>
          </w:tcPr>
          <w:p w:rsidR="002B0EE4" w:rsidRDefault="009C0C56" w:rsidP="0009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C56">
              <w:rPr>
                <w:rFonts w:ascii="Times New Roman" w:hAnsi="Times New Roman" w:cs="Times New Roman"/>
                <w:sz w:val="24"/>
                <w:szCs w:val="24"/>
              </w:rPr>
              <w:t>В условиях динамичных преобразований в обществе целесообразно рассмотрение процессов внедрения изменений и управления ими на всех уровнях здравоохранения.</w:t>
            </w:r>
          </w:p>
          <w:p w:rsidR="009C0C56" w:rsidRPr="00434725" w:rsidRDefault="009C0C56" w:rsidP="0009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Включает в себя </w:t>
            </w:r>
            <w:r w:rsidRPr="009C0C56">
              <w:rPr>
                <w:rFonts w:ascii="Times New Roman" w:hAnsi="Times New Roman" w:cs="Times New Roman"/>
                <w:sz w:val="24"/>
                <w:szCs w:val="24"/>
              </w:rPr>
              <w:t>осваивание новых техник, методик по формированию знаний о закономерностях, моделях, формах и методах осуществления непрерывных плановых изменений в организации для повышения ее эффективности посредством развития способности адаптации к изменениям внешней и внутренней среды, навыков решения возникающих проблем, совершенствование внутренних взаимоотношений.</w:t>
            </w:r>
          </w:p>
        </w:tc>
      </w:tr>
      <w:tr w:rsidR="002B0EE4" w:rsidTr="00ED568A">
        <w:tc>
          <w:tcPr>
            <w:tcW w:w="498" w:type="dxa"/>
          </w:tcPr>
          <w:p w:rsidR="002B0EE4" w:rsidRPr="00434725" w:rsidRDefault="002B0EE4" w:rsidP="002B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04" w:type="dxa"/>
          </w:tcPr>
          <w:p w:rsidR="002B0EE4" w:rsidRPr="00434725" w:rsidRDefault="002B0EE4" w:rsidP="002B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Управление временем и приоритетами (тайм-менеджмент)</w:t>
            </w:r>
          </w:p>
        </w:tc>
        <w:tc>
          <w:tcPr>
            <w:tcW w:w="5954" w:type="dxa"/>
          </w:tcPr>
          <w:p w:rsidR="002B0EE4" w:rsidRDefault="00910032" w:rsidP="009100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910032">
              <w:rPr>
                <w:rFonts w:ascii="Times New Roman" w:hAnsi="Times New Roman" w:cs="Times New Roman"/>
                <w:bCs/>
                <w:sz w:val="24"/>
                <w:szCs w:val="24"/>
              </w:rPr>
              <w:t>ключает в себя широкий спектр деятельности, а именно: планирование, распределение, постановку целей, делегирование, анализ временных затрат, мониторинг, организация, составление списков и расстановка приоритетов.</w:t>
            </w:r>
          </w:p>
          <w:p w:rsidR="009C0C56" w:rsidRPr="009C0C56" w:rsidRDefault="009C0C56" w:rsidP="009C0C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Руководитель </w:t>
            </w:r>
            <w:r w:rsidRPr="009C0C56">
              <w:rPr>
                <w:rFonts w:ascii="Times New Roman" w:hAnsi="Times New Roman" w:cs="Times New Roman"/>
                <w:bCs/>
                <w:sz w:val="24"/>
                <w:szCs w:val="24"/>
              </w:rPr>
              <w:t>обучившийся правильно планировать свое время:</w:t>
            </w:r>
          </w:p>
          <w:p w:rsidR="009C0C56" w:rsidRPr="009C0C56" w:rsidRDefault="009C0C56" w:rsidP="009C0C5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C0C56">
              <w:rPr>
                <w:rFonts w:ascii="Times New Roman" w:hAnsi="Times New Roman" w:cs="Times New Roman"/>
                <w:sz w:val="24"/>
                <w:szCs w:val="24"/>
              </w:rPr>
              <w:t>Достигает поставленных целей.</w:t>
            </w:r>
          </w:p>
          <w:p w:rsidR="009C0C56" w:rsidRPr="009C0C56" w:rsidRDefault="009C0C56" w:rsidP="009C0C5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C0C56">
              <w:rPr>
                <w:rFonts w:ascii="Times New Roman" w:hAnsi="Times New Roman" w:cs="Times New Roman"/>
                <w:sz w:val="24"/>
                <w:szCs w:val="24"/>
              </w:rPr>
              <w:t>Способен достичь успеха в любой сфере деятельности.</w:t>
            </w:r>
          </w:p>
          <w:p w:rsidR="009C0C56" w:rsidRPr="009C0C56" w:rsidRDefault="009C0C56" w:rsidP="009C0C5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C0C56">
              <w:rPr>
                <w:rFonts w:ascii="Times New Roman" w:hAnsi="Times New Roman" w:cs="Times New Roman"/>
                <w:sz w:val="24"/>
                <w:szCs w:val="24"/>
              </w:rPr>
              <w:t>Может выполнять намного больше дел за определенный промежуток времени.</w:t>
            </w:r>
          </w:p>
          <w:p w:rsidR="009C0C56" w:rsidRPr="009C0C56" w:rsidRDefault="009C0C56" w:rsidP="009C0C5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C0C56">
              <w:rPr>
                <w:rFonts w:ascii="Times New Roman" w:hAnsi="Times New Roman" w:cs="Times New Roman"/>
                <w:sz w:val="24"/>
                <w:szCs w:val="24"/>
              </w:rPr>
              <w:t>Может увеличить свои доходы и отойти от дел, правильно распределив обязанности между сотрудниками.</w:t>
            </w:r>
          </w:p>
          <w:p w:rsidR="009C0C56" w:rsidRPr="009C0C56" w:rsidRDefault="009C0C56" w:rsidP="009C0C5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C0C56">
              <w:rPr>
                <w:rFonts w:ascii="Times New Roman" w:hAnsi="Times New Roman" w:cs="Times New Roman"/>
                <w:sz w:val="24"/>
                <w:szCs w:val="24"/>
              </w:rPr>
              <w:t>Может избавиться от хронической усталости, не подвержен стрессам.</w:t>
            </w:r>
          </w:p>
          <w:p w:rsidR="009C0C56" w:rsidRPr="009C0C56" w:rsidRDefault="009C0C56" w:rsidP="009C0C5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C0C56">
              <w:rPr>
                <w:rFonts w:ascii="Times New Roman" w:hAnsi="Times New Roman" w:cs="Times New Roman"/>
                <w:sz w:val="24"/>
                <w:szCs w:val="24"/>
              </w:rPr>
              <w:t>Всегда имеет четкий план действий.</w:t>
            </w:r>
          </w:p>
        </w:tc>
      </w:tr>
      <w:tr w:rsidR="002B0EE4" w:rsidTr="00ED568A">
        <w:tc>
          <w:tcPr>
            <w:tcW w:w="498" w:type="dxa"/>
          </w:tcPr>
          <w:p w:rsidR="002B0EE4" w:rsidRPr="00434725" w:rsidRDefault="002B0EE4" w:rsidP="002B0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904" w:type="dxa"/>
          </w:tcPr>
          <w:p w:rsidR="002B0EE4" w:rsidRPr="00434725" w:rsidRDefault="002B0EE4" w:rsidP="002B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Управление объектами (</w:t>
            </w:r>
            <w:proofErr w:type="spellStart"/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Facility</w:t>
            </w:r>
            <w:proofErr w:type="spellEnd"/>
            <w:r w:rsidRPr="00434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Management</w:t>
            </w:r>
            <w:proofErr w:type="spellEnd"/>
            <w:r w:rsidRPr="004347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4" w:type="dxa"/>
          </w:tcPr>
          <w:p w:rsidR="002B0EE4" w:rsidRDefault="00095B0B" w:rsidP="00095B0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95B0B">
              <w:rPr>
                <w:rFonts w:ascii="Times New Roman" w:hAnsi="Times New Roman" w:cs="Times New Roman"/>
                <w:iCs/>
                <w:sz w:val="24"/>
                <w:szCs w:val="24"/>
              </w:rPr>
              <w:t>«Управлени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 объектами (FM) – это деятельность</w:t>
            </w:r>
            <w:r w:rsidRPr="00095B0B">
              <w:rPr>
                <w:rFonts w:ascii="Times New Roman" w:hAnsi="Times New Roman" w:cs="Times New Roman"/>
                <w:iCs/>
                <w:sz w:val="24"/>
                <w:szCs w:val="24"/>
              </w:rPr>
              <w:t>, которая охватывает несколько дисциплин для обеспечения функциональности, комфорта, безопасности и эффективности создаваемой среды путем интеграции людей, места, процессов и технологий».</w:t>
            </w:r>
          </w:p>
          <w:p w:rsidR="00095B0B" w:rsidRPr="00095B0B" w:rsidRDefault="00095B0B" w:rsidP="0009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B0B">
              <w:rPr>
                <w:rFonts w:ascii="Times New Roman" w:hAnsi="Times New Roman" w:cs="Times New Roman"/>
                <w:sz w:val="24"/>
                <w:szCs w:val="24"/>
              </w:rPr>
              <w:t>Руководство предприятия отдает приоритет чистоте, экономит деньги, обеспечивает безопасность сотрудников, повышает производительность и удовлетворяет клиентов. В отрасли здравоохранения управление объектами является важным ключом для обеспечения бесперебойной и безопасной работы организации при сохранении здоровой окружающей среды.  Например, руководство больницы обслуживает медицинские учреждения, предотвращая сбои питания или оборудования, чтобы не было перерывов во время хирургических операций.</w:t>
            </w:r>
          </w:p>
        </w:tc>
      </w:tr>
    </w:tbl>
    <w:p w:rsidR="002B0EE4" w:rsidRPr="002B0EE4" w:rsidRDefault="002B0EE4" w:rsidP="002B0EE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B0EE4" w:rsidRPr="002B0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B7BF2"/>
    <w:multiLevelType w:val="multilevel"/>
    <w:tmpl w:val="77E29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AE5E4B"/>
    <w:multiLevelType w:val="hybridMultilevel"/>
    <w:tmpl w:val="5ECAE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443718"/>
    <w:multiLevelType w:val="multilevel"/>
    <w:tmpl w:val="81AAB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22E"/>
    <w:rsid w:val="00095B0B"/>
    <w:rsid w:val="000C47FB"/>
    <w:rsid w:val="001A6E01"/>
    <w:rsid w:val="002511BF"/>
    <w:rsid w:val="002B0EE4"/>
    <w:rsid w:val="003C3212"/>
    <w:rsid w:val="00434725"/>
    <w:rsid w:val="004C6006"/>
    <w:rsid w:val="005B3AEA"/>
    <w:rsid w:val="006B3E2C"/>
    <w:rsid w:val="00864FB3"/>
    <w:rsid w:val="008C35A7"/>
    <w:rsid w:val="00910032"/>
    <w:rsid w:val="009152A6"/>
    <w:rsid w:val="009B2768"/>
    <w:rsid w:val="009B726C"/>
    <w:rsid w:val="009C0C56"/>
    <w:rsid w:val="00B25760"/>
    <w:rsid w:val="00CD0E0E"/>
    <w:rsid w:val="00D10B09"/>
    <w:rsid w:val="00D2522E"/>
    <w:rsid w:val="00D70E18"/>
    <w:rsid w:val="00DE705F"/>
    <w:rsid w:val="00DF53E2"/>
    <w:rsid w:val="00E16E7D"/>
    <w:rsid w:val="00E2708C"/>
    <w:rsid w:val="00ED568A"/>
    <w:rsid w:val="00F4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782CF2-9EE9-473A-A286-654049E7D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0C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E705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0C47F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9C0C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70804-D369-415A-B0AC-B78E8BDDA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1882</Words>
  <Characters>10733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Гулнур К. Нурбаева</cp:lastModifiedBy>
  <cp:revision>16</cp:revision>
  <dcterms:created xsi:type="dcterms:W3CDTF">2020-04-29T22:10:00Z</dcterms:created>
  <dcterms:modified xsi:type="dcterms:W3CDTF">2020-05-22T11:50:00Z</dcterms:modified>
</cp:coreProperties>
</file>